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1412" w14:textId="77777777" w:rsidR="00D60615" w:rsidRPr="000370DD" w:rsidRDefault="0003360F">
      <w:pPr>
        <w:rPr>
          <w:rFonts w:ascii="Bookman Old Style" w:hAnsi="Bookman Old Style"/>
          <w:b/>
        </w:rPr>
      </w:pPr>
      <w:r>
        <w:rPr>
          <w:rFonts w:ascii="Bookman Old Style" w:hAnsi="Bookman Old Style"/>
          <w:b/>
        </w:rPr>
        <w:t>DECEMBER</w:t>
      </w:r>
      <w:r w:rsidR="00934F98" w:rsidRPr="000370DD">
        <w:rPr>
          <w:rFonts w:ascii="Bookman Old Style" w:hAnsi="Bookman Old Style"/>
          <w:b/>
        </w:rPr>
        <w:t xml:space="preserve"> COUNCIL CONNECTIONS</w:t>
      </w:r>
    </w:p>
    <w:p w14:paraId="5450D1BA" w14:textId="77777777" w:rsidR="00666AE6" w:rsidRDefault="00666AE6" w:rsidP="00934F98">
      <w:pPr>
        <w:spacing w:after="0" w:line="240" w:lineRule="auto"/>
        <w:rPr>
          <w:rFonts w:ascii="Bookman Old Style" w:hAnsi="Bookman Old Style"/>
        </w:rPr>
      </w:pPr>
      <w:r>
        <w:rPr>
          <w:rFonts w:ascii="Bookman Old Style" w:hAnsi="Bookman Old Style"/>
        </w:rPr>
        <w:t xml:space="preserve">The King of Glory Church Council met for a regularly scheduled meeting via Zoom on </w:t>
      </w:r>
      <w:r w:rsidR="00A869CE">
        <w:rPr>
          <w:rFonts w:ascii="Bookman Old Style" w:hAnsi="Bookman Old Style"/>
        </w:rPr>
        <w:t>Tuesday, December 7.</w:t>
      </w:r>
      <w:r>
        <w:rPr>
          <w:rFonts w:ascii="Bookman Old Style" w:hAnsi="Bookman Old Style"/>
        </w:rPr>
        <w:t xml:space="preserve"> </w:t>
      </w:r>
      <w:r w:rsidR="00184543">
        <w:rPr>
          <w:rFonts w:ascii="Bookman Old Style" w:hAnsi="Bookman Old Style"/>
        </w:rPr>
        <w:t xml:space="preserve">Here are </w:t>
      </w:r>
      <w:r w:rsidR="00A869CE">
        <w:rPr>
          <w:rFonts w:ascii="Bookman Old Style" w:hAnsi="Bookman Old Style"/>
        </w:rPr>
        <w:t xml:space="preserve">December meeting </w:t>
      </w:r>
      <w:r w:rsidR="000E7D55">
        <w:rPr>
          <w:rFonts w:ascii="Bookman Old Style" w:hAnsi="Bookman Old Style"/>
        </w:rPr>
        <w:t>highlights</w:t>
      </w:r>
      <w:r w:rsidR="00A869CE">
        <w:rPr>
          <w:rFonts w:ascii="Bookman Old Style" w:hAnsi="Bookman Old Style"/>
        </w:rPr>
        <w:t>:</w:t>
      </w:r>
    </w:p>
    <w:p w14:paraId="3B8AA895" w14:textId="77777777" w:rsidR="00A869CE" w:rsidRDefault="00A869CE" w:rsidP="00934F98">
      <w:pPr>
        <w:spacing w:after="0" w:line="240" w:lineRule="auto"/>
        <w:rPr>
          <w:rFonts w:ascii="Bookman Old Style" w:hAnsi="Bookman Old Style"/>
        </w:rPr>
      </w:pPr>
    </w:p>
    <w:p w14:paraId="51723811" w14:textId="77777777" w:rsidR="00666AE6" w:rsidRPr="000370DD" w:rsidRDefault="00666AE6" w:rsidP="00772064">
      <w:pPr>
        <w:spacing w:after="0" w:line="240" w:lineRule="auto"/>
        <w:jc w:val="center"/>
        <w:rPr>
          <w:rFonts w:ascii="Bookman Old Style" w:hAnsi="Bookman Old Style"/>
          <w:b/>
        </w:rPr>
      </w:pPr>
      <w:r w:rsidRPr="000370DD">
        <w:rPr>
          <w:rFonts w:ascii="Bookman Old Style" w:hAnsi="Bookman Old Style"/>
          <w:b/>
        </w:rPr>
        <w:t>Financial Report</w:t>
      </w:r>
    </w:p>
    <w:p w14:paraId="25DDB925" w14:textId="77777777" w:rsidR="00B35EBE" w:rsidRDefault="0065038A" w:rsidP="00934F98">
      <w:pPr>
        <w:spacing w:after="0" w:line="240" w:lineRule="auto"/>
        <w:rPr>
          <w:rFonts w:ascii="Bookman Old Style" w:hAnsi="Bookman Old Style"/>
        </w:rPr>
      </w:pPr>
      <w:r>
        <w:rPr>
          <w:rFonts w:ascii="Bookman Old Style" w:hAnsi="Bookman Old Style"/>
        </w:rPr>
        <w:t>Income received</w:t>
      </w:r>
      <w:r w:rsidR="00004D76">
        <w:rPr>
          <w:rFonts w:ascii="Bookman Old Style" w:hAnsi="Bookman Old Style"/>
        </w:rPr>
        <w:t xml:space="preserve"> as of </w:t>
      </w:r>
      <w:r w:rsidR="00A869CE">
        <w:rPr>
          <w:rFonts w:ascii="Bookman Old Style" w:hAnsi="Bookman Old Style"/>
        </w:rPr>
        <w:t>November 30</w:t>
      </w:r>
      <w:r w:rsidR="00004D76">
        <w:rPr>
          <w:rFonts w:ascii="Bookman Old Style" w:hAnsi="Bookman Old Style"/>
        </w:rPr>
        <w:t>, 2021</w:t>
      </w:r>
      <w:r>
        <w:rPr>
          <w:rFonts w:ascii="Bookman Old Style" w:hAnsi="Bookman Old Style"/>
        </w:rPr>
        <w:t xml:space="preserve">: </w:t>
      </w:r>
      <w:r>
        <w:rPr>
          <w:rFonts w:ascii="Bookman Old Style" w:hAnsi="Bookman Old Style"/>
        </w:rPr>
        <w:tab/>
      </w:r>
      <w:r w:rsidR="005A6E70">
        <w:rPr>
          <w:rFonts w:ascii="Bookman Old Style" w:hAnsi="Bookman Old Style"/>
        </w:rPr>
        <w:tab/>
      </w:r>
      <w:r w:rsidR="00004D76">
        <w:rPr>
          <w:rFonts w:ascii="Bookman Old Style" w:hAnsi="Bookman Old Style"/>
        </w:rPr>
        <w:tab/>
      </w:r>
      <w:r w:rsidR="00004D76">
        <w:rPr>
          <w:rFonts w:ascii="Bookman Old Style" w:hAnsi="Bookman Old Style"/>
        </w:rPr>
        <w:tab/>
      </w:r>
      <w:r>
        <w:rPr>
          <w:rFonts w:ascii="Bookman Old Style" w:hAnsi="Bookman Old Style"/>
        </w:rPr>
        <w:t>$</w:t>
      </w:r>
      <w:r w:rsidR="002F5088">
        <w:rPr>
          <w:rFonts w:ascii="Bookman Old Style" w:hAnsi="Bookman Old Style"/>
        </w:rPr>
        <w:t>415,274</w:t>
      </w:r>
    </w:p>
    <w:p w14:paraId="46149988" w14:textId="77777777" w:rsidR="0065038A" w:rsidRDefault="0065038A" w:rsidP="00934F98">
      <w:pPr>
        <w:spacing w:after="0" w:line="240" w:lineRule="auto"/>
        <w:rPr>
          <w:rFonts w:ascii="Bookman Old Style" w:hAnsi="Bookman Old Style"/>
        </w:rPr>
      </w:pPr>
      <w:r>
        <w:rPr>
          <w:rFonts w:ascii="Bookman Old Style" w:hAnsi="Bookman Old Style"/>
        </w:rPr>
        <w:t>Income budgeted:</w:t>
      </w:r>
      <w:r>
        <w:rPr>
          <w:rFonts w:ascii="Bookman Old Style" w:hAnsi="Bookman Old Style"/>
        </w:rPr>
        <w:tab/>
      </w:r>
      <w:r w:rsidR="005A6E70">
        <w:rPr>
          <w:rFonts w:ascii="Bookman Old Style" w:hAnsi="Bookman Old Style"/>
        </w:rPr>
        <w:tab/>
      </w:r>
      <w:r w:rsidR="00E24CA0">
        <w:rPr>
          <w:rFonts w:ascii="Bookman Old Style" w:hAnsi="Bookman Old Style"/>
        </w:rPr>
        <w:tab/>
      </w:r>
      <w:r w:rsidR="00E24CA0">
        <w:rPr>
          <w:rFonts w:ascii="Bookman Old Style" w:hAnsi="Bookman Old Style"/>
        </w:rPr>
        <w:tab/>
      </w:r>
      <w:r w:rsidR="00E24CA0">
        <w:rPr>
          <w:rFonts w:ascii="Bookman Old Style" w:hAnsi="Bookman Old Style"/>
        </w:rPr>
        <w:tab/>
      </w:r>
      <w:r w:rsidR="00E24CA0">
        <w:rPr>
          <w:rFonts w:ascii="Bookman Old Style" w:hAnsi="Bookman Old Style"/>
        </w:rPr>
        <w:tab/>
      </w:r>
      <w:r w:rsidR="00E24CA0">
        <w:rPr>
          <w:rFonts w:ascii="Bookman Old Style" w:hAnsi="Bookman Old Style"/>
        </w:rPr>
        <w:tab/>
      </w:r>
      <w:r w:rsidR="00E24CA0">
        <w:rPr>
          <w:rFonts w:ascii="Bookman Old Style" w:hAnsi="Bookman Old Style"/>
        </w:rPr>
        <w:tab/>
      </w:r>
      <w:r>
        <w:rPr>
          <w:rFonts w:ascii="Bookman Old Style" w:hAnsi="Bookman Old Style"/>
        </w:rPr>
        <w:t>$</w:t>
      </w:r>
      <w:r w:rsidR="002F5088">
        <w:rPr>
          <w:rFonts w:ascii="Bookman Old Style" w:hAnsi="Bookman Old Style"/>
        </w:rPr>
        <w:t>397,708</w:t>
      </w:r>
    </w:p>
    <w:p w14:paraId="1F52CF20" w14:textId="77777777" w:rsidR="00F1033A" w:rsidRDefault="00F1033A" w:rsidP="00934F98">
      <w:pPr>
        <w:spacing w:after="0" w:line="240" w:lineRule="auto"/>
        <w:rPr>
          <w:rFonts w:ascii="Bookman Old Style" w:hAnsi="Bookman Old Style"/>
        </w:rPr>
      </w:pPr>
      <w:r w:rsidRPr="005A6E70">
        <w:rPr>
          <w:rFonts w:ascii="Bookman Old Style" w:hAnsi="Bookman Old Style"/>
          <w:sz w:val="20"/>
          <w:szCs w:val="20"/>
        </w:rPr>
        <w:t>Income Received</w:t>
      </w:r>
      <w:r>
        <w:rPr>
          <w:rFonts w:ascii="Bookman Old Style" w:hAnsi="Bookman Old Style"/>
          <w:sz w:val="20"/>
          <w:szCs w:val="20"/>
        </w:rPr>
        <w:t xml:space="preserve"> without the two Paycheck Protection Program Loans:</w:t>
      </w:r>
      <w:r>
        <w:rPr>
          <w:rFonts w:ascii="Bookman Old Style" w:hAnsi="Bookman Old Style"/>
          <w:sz w:val="20"/>
          <w:szCs w:val="20"/>
        </w:rPr>
        <w:tab/>
        <w:t>$</w:t>
      </w:r>
      <w:r w:rsidR="002F5088">
        <w:rPr>
          <w:rFonts w:ascii="Bookman Old Style" w:hAnsi="Bookman Old Style"/>
          <w:sz w:val="20"/>
          <w:szCs w:val="20"/>
        </w:rPr>
        <w:t>335,046</w:t>
      </w:r>
    </w:p>
    <w:p w14:paraId="46E0B480" w14:textId="77777777" w:rsidR="00666AE6" w:rsidRDefault="005A6E70" w:rsidP="005A6E70">
      <w:pPr>
        <w:spacing w:after="0" w:line="240" w:lineRule="auto"/>
        <w:ind w:left="720"/>
        <w:rPr>
          <w:rFonts w:ascii="Bookman Old Style" w:hAnsi="Bookman Old Style"/>
          <w:sz w:val="18"/>
          <w:szCs w:val="18"/>
        </w:rPr>
      </w:pPr>
      <w:r w:rsidRPr="005A6E70">
        <w:rPr>
          <w:rFonts w:ascii="Bookman Old Style" w:hAnsi="Bookman Old Style"/>
          <w:sz w:val="18"/>
          <w:szCs w:val="18"/>
        </w:rPr>
        <w:t xml:space="preserve">The church received two Paycheck Protection Program loans in 2021 for $80,228 added to the </w:t>
      </w:r>
      <w:r>
        <w:rPr>
          <w:rFonts w:ascii="Bookman Old Style" w:hAnsi="Bookman Old Style"/>
          <w:sz w:val="18"/>
          <w:szCs w:val="18"/>
        </w:rPr>
        <w:t xml:space="preserve">total </w:t>
      </w:r>
      <w:r w:rsidRPr="005A6E70">
        <w:rPr>
          <w:rFonts w:ascii="Bookman Old Style" w:hAnsi="Bookman Old Style"/>
          <w:sz w:val="18"/>
          <w:szCs w:val="18"/>
        </w:rPr>
        <w:t>income received. These loans</w:t>
      </w:r>
      <w:r>
        <w:rPr>
          <w:rFonts w:ascii="Bookman Old Style" w:hAnsi="Bookman Old Style"/>
          <w:sz w:val="18"/>
          <w:szCs w:val="18"/>
        </w:rPr>
        <w:t xml:space="preserve"> were </w:t>
      </w:r>
      <w:r w:rsidRPr="005A6E70">
        <w:rPr>
          <w:rFonts w:ascii="Bookman Old Style" w:hAnsi="Bookman Old Style"/>
          <w:sz w:val="18"/>
          <w:szCs w:val="18"/>
        </w:rPr>
        <w:t>part of the Rescue Act passed by Congress to assist businesses and non-profit organizations</w:t>
      </w:r>
      <w:r w:rsidR="00F1033A">
        <w:rPr>
          <w:rFonts w:ascii="Bookman Old Style" w:hAnsi="Bookman Old Style"/>
          <w:sz w:val="18"/>
          <w:szCs w:val="18"/>
        </w:rPr>
        <w:t xml:space="preserve"> </w:t>
      </w:r>
      <w:r w:rsidRPr="005A6E70">
        <w:rPr>
          <w:rFonts w:ascii="Bookman Old Style" w:hAnsi="Bookman Old Style"/>
          <w:sz w:val="18"/>
          <w:szCs w:val="18"/>
        </w:rPr>
        <w:t>with revenue shortfalls</w:t>
      </w:r>
      <w:r>
        <w:rPr>
          <w:rFonts w:ascii="Bookman Old Style" w:hAnsi="Bookman Old Style"/>
          <w:sz w:val="18"/>
          <w:szCs w:val="18"/>
        </w:rPr>
        <w:t xml:space="preserve"> during the pandemic. The</w:t>
      </w:r>
      <w:r w:rsidR="00F1033A">
        <w:rPr>
          <w:rFonts w:ascii="Bookman Old Style" w:hAnsi="Bookman Old Style"/>
          <w:sz w:val="18"/>
          <w:szCs w:val="18"/>
        </w:rPr>
        <w:t>se two loans</w:t>
      </w:r>
      <w:r>
        <w:rPr>
          <w:rFonts w:ascii="Bookman Old Style" w:hAnsi="Bookman Old Style"/>
          <w:sz w:val="18"/>
          <w:szCs w:val="18"/>
        </w:rPr>
        <w:t xml:space="preserve"> </w:t>
      </w:r>
      <w:r w:rsidRPr="005A6E70">
        <w:rPr>
          <w:rFonts w:ascii="Bookman Old Style" w:hAnsi="Bookman Old Style"/>
          <w:sz w:val="18"/>
          <w:szCs w:val="18"/>
        </w:rPr>
        <w:t xml:space="preserve">have been forgiven and </w:t>
      </w:r>
      <w:r w:rsidR="00F1033A">
        <w:rPr>
          <w:rFonts w:ascii="Bookman Old Style" w:hAnsi="Bookman Old Style"/>
          <w:sz w:val="18"/>
          <w:szCs w:val="18"/>
        </w:rPr>
        <w:t>do</w:t>
      </w:r>
      <w:r w:rsidRPr="005A6E70">
        <w:rPr>
          <w:rFonts w:ascii="Bookman Old Style" w:hAnsi="Bookman Old Style"/>
          <w:sz w:val="18"/>
          <w:szCs w:val="18"/>
        </w:rPr>
        <w:t xml:space="preserve"> not </w:t>
      </w:r>
      <w:r w:rsidR="00D61050">
        <w:rPr>
          <w:rFonts w:ascii="Bookman Old Style" w:hAnsi="Bookman Old Style"/>
          <w:sz w:val="18"/>
          <w:szCs w:val="18"/>
        </w:rPr>
        <w:t xml:space="preserve">need </w:t>
      </w:r>
      <w:r w:rsidR="00F1033A">
        <w:rPr>
          <w:rFonts w:ascii="Bookman Old Style" w:hAnsi="Bookman Old Style"/>
          <w:sz w:val="18"/>
          <w:szCs w:val="18"/>
        </w:rPr>
        <w:t xml:space="preserve">to </w:t>
      </w:r>
      <w:r w:rsidRPr="005A6E70">
        <w:rPr>
          <w:rFonts w:ascii="Bookman Old Style" w:hAnsi="Bookman Old Style"/>
          <w:sz w:val="18"/>
          <w:szCs w:val="18"/>
        </w:rPr>
        <w:t xml:space="preserve">be repaid. </w:t>
      </w:r>
    </w:p>
    <w:p w14:paraId="35795CFB" w14:textId="77777777" w:rsidR="00666AE6" w:rsidRDefault="000E7D55" w:rsidP="00934F98">
      <w:pPr>
        <w:spacing w:after="0" w:line="240" w:lineRule="auto"/>
        <w:rPr>
          <w:rFonts w:ascii="Bookman Old Style" w:hAnsi="Bookman Old Style"/>
        </w:rPr>
      </w:pPr>
      <w:r>
        <w:rPr>
          <w:rFonts w:ascii="Bookman Old Style" w:hAnsi="Bookman Old Style"/>
        </w:rPr>
        <w:t>Total</w:t>
      </w:r>
      <w:r w:rsidR="005A6E70">
        <w:rPr>
          <w:rFonts w:ascii="Bookman Old Style" w:hAnsi="Bookman Old Style"/>
        </w:rPr>
        <w:t xml:space="preserve"> Expenditures</w:t>
      </w:r>
      <w:r w:rsidR="00004D76">
        <w:rPr>
          <w:rFonts w:ascii="Bookman Old Style" w:hAnsi="Bookman Old Style"/>
        </w:rPr>
        <w:t xml:space="preserve"> as of </w:t>
      </w:r>
      <w:r w:rsidR="002F5088">
        <w:rPr>
          <w:rFonts w:ascii="Bookman Old Style" w:hAnsi="Bookman Old Style"/>
        </w:rPr>
        <w:t>November 30</w:t>
      </w:r>
      <w:r w:rsidR="00004D76">
        <w:rPr>
          <w:rFonts w:ascii="Bookman Old Style" w:hAnsi="Bookman Old Style"/>
        </w:rPr>
        <w:t>, 2021</w:t>
      </w:r>
      <w:r w:rsidR="005A6E70">
        <w:rPr>
          <w:rFonts w:ascii="Bookman Old Style" w:hAnsi="Bookman Old Style"/>
        </w:rPr>
        <w:t>:</w:t>
      </w:r>
      <w:r w:rsidR="005A6E70">
        <w:rPr>
          <w:rFonts w:ascii="Bookman Old Style" w:hAnsi="Bookman Old Style"/>
        </w:rPr>
        <w:tab/>
      </w:r>
      <w:r w:rsidR="00004D76">
        <w:rPr>
          <w:rFonts w:ascii="Bookman Old Style" w:hAnsi="Bookman Old Style"/>
        </w:rPr>
        <w:tab/>
      </w:r>
      <w:r w:rsidR="00004D76">
        <w:rPr>
          <w:rFonts w:ascii="Bookman Old Style" w:hAnsi="Bookman Old Style"/>
        </w:rPr>
        <w:tab/>
      </w:r>
      <w:r w:rsidR="00E24CA0">
        <w:rPr>
          <w:rFonts w:ascii="Bookman Old Style" w:hAnsi="Bookman Old Style"/>
        </w:rPr>
        <w:tab/>
      </w:r>
      <w:r w:rsidR="005A6E70">
        <w:rPr>
          <w:rFonts w:ascii="Bookman Old Style" w:hAnsi="Bookman Old Style"/>
        </w:rPr>
        <w:t>$</w:t>
      </w:r>
      <w:r w:rsidR="002F5088">
        <w:rPr>
          <w:rFonts w:ascii="Bookman Old Style" w:hAnsi="Bookman Old Style"/>
        </w:rPr>
        <w:t>390,437</w:t>
      </w:r>
    </w:p>
    <w:p w14:paraId="0BF0D1CB" w14:textId="77777777" w:rsidR="005A6E70" w:rsidRDefault="005A6E70" w:rsidP="00934F98">
      <w:pPr>
        <w:spacing w:after="0" w:line="240" w:lineRule="auto"/>
        <w:rPr>
          <w:rFonts w:ascii="Bookman Old Style" w:hAnsi="Bookman Old Style"/>
        </w:rPr>
      </w:pPr>
      <w:r>
        <w:rPr>
          <w:rFonts w:ascii="Bookman Old Style" w:hAnsi="Bookman Old Style"/>
        </w:rPr>
        <w:t>Budgeted Expenditures:</w:t>
      </w:r>
      <w:r>
        <w:rPr>
          <w:rFonts w:ascii="Bookman Old Style" w:hAnsi="Bookman Old Style"/>
        </w:rPr>
        <w:tab/>
      </w:r>
      <w:r w:rsidR="00E24CA0">
        <w:rPr>
          <w:rFonts w:ascii="Bookman Old Style" w:hAnsi="Bookman Old Style"/>
        </w:rPr>
        <w:tab/>
      </w:r>
      <w:r w:rsidR="00E24CA0">
        <w:rPr>
          <w:rFonts w:ascii="Bookman Old Style" w:hAnsi="Bookman Old Style"/>
        </w:rPr>
        <w:tab/>
      </w:r>
      <w:r w:rsidR="00E24CA0">
        <w:rPr>
          <w:rFonts w:ascii="Bookman Old Style" w:hAnsi="Bookman Old Style"/>
        </w:rPr>
        <w:tab/>
      </w:r>
      <w:r w:rsidR="00E24CA0">
        <w:rPr>
          <w:rFonts w:ascii="Bookman Old Style" w:hAnsi="Bookman Old Style"/>
        </w:rPr>
        <w:tab/>
      </w:r>
      <w:r w:rsidR="00E24CA0">
        <w:rPr>
          <w:rFonts w:ascii="Bookman Old Style" w:hAnsi="Bookman Old Style"/>
        </w:rPr>
        <w:tab/>
      </w:r>
      <w:r w:rsidR="00E24CA0">
        <w:rPr>
          <w:rFonts w:ascii="Bookman Old Style" w:hAnsi="Bookman Old Style"/>
        </w:rPr>
        <w:tab/>
      </w:r>
      <w:r>
        <w:rPr>
          <w:rFonts w:ascii="Bookman Old Style" w:hAnsi="Bookman Old Style"/>
        </w:rPr>
        <w:t>$</w:t>
      </w:r>
      <w:r w:rsidR="002F5088">
        <w:rPr>
          <w:rFonts w:ascii="Bookman Old Style" w:hAnsi="Bookman Old Style"/>
        </w:rPr>
        <w:t>415,460</w:t>
      </w:r>
    </w:p>
    <w:p w14:paraId="30AD0C99" w14:textId="77777777" w:rsidR="00EE172D" w:rsidRDefault="00E24CA0" w:rsidP="00934F98">
      <w:pPr>
        <w:spacing w:after="0" w:line="240" w:lineRule="auto"/>
        <w:rPr>
          <w:rFonts w:ascii="Bookman Old Style" w:hAnsi="Bookman Old Style"/>
        </w:rPr>
      </w:pPr>
      <w:r>
        <w:rPr>
          <w:rFonts w:ascii="Bookman Old Style" w:hAnsi="Bookman Old Style"/>
        </w:rPr>
        <w:t xml:space="preserve">The expenditures do not include the capital improvement projects which are being funded by the </w:t>
      </w:r>
      <w:r w:rsidR="00EE172D">
        <w:rPr>
          <w:rFonts w:ascii="Bookman Old Style" w:hAnsi="Bookman Old Style"/>
        </w:rPr>
        <w:t>loan from the Miss</w:t>
      </w:r>
      <w:r w:rsidR="00825969">
        <w:rPr>
          <w:rFonts w:ascii="Bookman Old Style" w:hAnsi="Bookman Old Style"/>
        </w:rPr>
        <w:t>ion Investment Fund of the ELCA.</w:t>
      </w:r>
    </w:p>
    <w:p w14:paraId="79C917BB" w14:textId="77777777" w:rsidR="00004D76" w:rsidRDefault="00004D76" w:rsidP="00F1033A">
      <w:pPr>
        <w:spacing w:after="0" w:line="240" w:lineRule="auto"/>
        <w:ind w:firstLine="720"/>
        <w:rPr>
          <w:rFonts w:ascii="Bookman Old Style" w:hAnsi="Bookman Old Style"/>
        </w:rPr>
      </w:pPr>
      <w:r>
        <w:rPr>
          <w:rFonts w:ascii="Bookman Old Style" w:hAnsi="Bookman Old Style"/>
        </w:rPr>
        <w:t xml:space="preserve">Thank you to all who have returned pledge commitments and new Time and Talent </w:t>
      </w:r>
      <w:r w:rsidR="00351DC2">
        <w:rPr>
          <w:rFonts w:ascii="Bookman Old Style" w:hAnsi="Bookman Old Style"/>
        </w:rPr>
        <w:t xml:space="preserve">information. Your return of </w:t>
      </w:r>
      <w:r w:rsidR="000E7D55">
        <w:rPr>
          <w:rFonts w:ascii="Bookman Old Style" w:hAnsi="Bookman Old Style"/>
        </w:rPr>
        <w:t xml:space="preserve">your </w:t>
      </w:r>
      <w:r w:rsidR="00351DC2">
        <w:rPr>
          <w:rFonts w:ascii="Bookman Old Style" w:hAnsi="Bookman Old Style"/>
        </w:rPr>
        <w:t xml:space="preserve">pledge commitments </w:t>
      </w:r>
      <w:r w:rsidR="000E7D55">
        <w:rPr>
          <w:rFonts w:ascii="Bookman Old Style" w:hAnsi="Bookman Old Style"/>
        </w:rPr>
        <w:t>has assisted</w:t>
      </w:r>
      <w:r w:rsidR="00351DC2">
        <w:rPr>
          <w:rFonts w:ascii="Bookman Old Style" w:hAnsi="Bookman Old Style"/>
        </w:rPr>
        <w:t xml:space="preserve"> the Council in preparing the </w:t>
      </w:r>
      <w:r w:rsidR="000E7D55">
        <w:rPr>
          <w:rFonts w:ascii="Bookman Old Style" w:hAnsi="Bookman Old Style"/>
        </w:rPr>
        <w:t>2022 budget</w:t>
      </w:r>
      <w:r w:rsidR="00351DC2">
        <w:rPr>
          <w:rFonts w:ascii="Bookman Old Style" w:hAnsi="Bookman Old Style"/>
        </w:rPr>
        <w:t>.</w:t>
      </w:r>
      <w:r>
        <w:rPr>
          <w:rFonts w:ascii="Bookman Old Style" w:hAnsi="Bookman Old Style"/>
        </w:rPr>
        <w:t xml:space="preserve"> </w:t>
      </w:r>
      <w:r w:rsidR="00D433CE">
        <w:rPr>
          <w:rFonts w:ascii="Bookman Old Style" w:hAnsi="Bookman Old Style"/>
        </w:rPr>
        <w:t>Pledge cards and Time and Talent forms are available in the church.</w:t>
      </w:r>
    </w:p>
    <w:p w14:paraId="32A04C15" w14:textId="77777777" w:rsidR="00184543" w:rsidRPr="00934F98" w:rsidRDefault="00184543" w:rsidP="00184543">
      <w:pPr>
        <w:spacing w:after="0" w:line="240" w:lineRule="auto"/>
        <w:rPr>
          <w:rFonts w:ascii="Bookman Old Style" w:hAnsi="Bookman Old Style"/>
        </w:rPr>
      </w:pPr>
    </w:p>
    <w:p w14:paraId="4A9391E0" w14:textId="77777777" w:rsidR="000370DD" w:rsidRDefault="002F5088" w:rsidP="00473409">
      <w:pPr>
        <w:spacing w:after="0" w:line="240" w:lineRule="auto"/>
        <w:jc w:val="center"/>
        <w:rPr>
          <w:rFonts w:ascii="Bookman Old Style" w:hAnsi="Bookman Old Style"/>
          <w:b/>
        </w:rPr>
      </w:pPr>
      <w:r>
        <w:rPr>
          <w:rFonts w:ascii="Bookman Old Style" w:hAnsi="Bookman Old Style"/>
          <w:b/>
        </w:rPr>
        <w:t xml:space="preserve">Update on </w:t>
      </w:r>
      <w:r w:rsidR="000E7D55">
        <w:rPr>
          <w:rFonts w:ascii="Bookman Old Style" w:hAnsi="Bookman Old Style"/>
          <w:b/>
        </w:rPr>
        <w:t xml:space="preserve">Capital Improvement </w:t>
      </w:r>
      <w:r>
        <w:rPr>
          <w:rFonts w:ascii="Bookman Old Style" w:hAnsi="Bookman Old Style"/>
          <w:b/>
        </w:rPr>
        <w:t>Projects</w:t>
      </w:r>
    </w:p>
    <w:p w14:paraId="1A502CD2" w14:textId="77777777" w:rsidR="000E7D55" w:rsidRDefault="000E7D55" w:rsidP="000E7D55">
      <w:pPr>
        <w:spacing w:after="0" w:line="240" w:lineRule="auto"/>
        <w:rPr>
          <w:rFonts w:ascii="Bookman Old Style" w:hAnsi="Bookman Old Style"/>
        </w:rPr>
      </w:pPr>
      <w:r>
        <w:rPr>
          <w:rFonts w:ascii="Bookman Old Style" w:hAnsi="Bookman Old Style"/>
        </w:rPr>
        <w:t xml:space="preserve">The three outdoor capital improvement projects have been completed! We are very relieved that the roof update and repair, and the painting of the cross tower were completed before the fall rains came to the Treasure Valley. Very timely as the fall rainy weather began </w:t>
      </w:r>
      <w:r w:rsidR="00D61050">
        <w:rPr>
          <w:rFonts w:ascii="Bookman Old Style" w:hAnsi="Bookman Old Style"/>
        </w:rPr>
        <w:t xml:space="preserve">just </w:t>
      </w:r>
      <w:r>
        <w:rPr>
          <w:rFonts w:ascii="Bookman Old Style" w:hAnsi="Bookman Old Style"/>
        </w:rPr>
        <w:t>as the roofing contractor removed his equipment.</w:t>
      </w:r>
    </w:p>
    <w:p w14:paraId="10D44417" w14:textId="77777777" w:rsidR="000E7D55" w:rsidRPr="000E7D55" w:rsidRDefault="000E7D55" w:rsidP="000E7D55">
      <w:pPr>
        <w:spacing w:after="0" w:line="240" w:lineRule="auto"/>
        <w:rPr>
          <w:rFonts w:ascii="Bookman Old Style" w:hAnsi="Bookman Old Style"/>
        </w:rPr>
      </w:pPr>
      <w:r>
        <w:rPr>
          <w:rFonts w:ascii="Bookman Old Style" w:hAnsi="Bookman Old Style"/>
        </w:rPr>
        <w:tab/>
        <w:t xml:space="preserve">The audio and sound </w:t>
      </w:r>
      <w:r w:rsidR="002409A2">
        <w:rPr>
          <w:rFonts w:ascii="Bookman Old Style" w:hAnsi="Bookman Old Style"/>
        </w:rPr>
        <w:t>project is</w:t>
      </w:r>
      <w:r>
        <w:rPr>
          <w:rFonts w:ascii="Bookman Old Style" w:hAnsi="Bookman Old Style"/>
        </w:rPr>
        <w:t xml:space="preserve"> in progress. Neurilink and King of Glory representatives have been meeting to go over project details. It is expected that the actual installation will begin the end of February once ordered equipment has been shipped, and “pre” details like upgrading power and running cables have been done</w:t>
      </w:r>
      <w:r w:rsidR="00D61050">
        <w:rPr>
          <w:rFonts w:ascii="Bookman Old Style" w:hAnsi="Bookman Old Style"/>
        </w:rPr>
        <w:t xml:space="preserve"> in the sanctuary</w:t>
      </w:r>
      <w:r>
        <w:rPr>
          <w:rFonts w:ascii="Bookman Old Style" w:hAnsi="Bookman Old Style"/>
        </w:rPr>
        <w:t xml:space="preserve">. </w:t>
      </w:r>
      <w:r w:rsidR="00473409">
        <w:rPr>
          <w:rFonts w:ascii="Bookman Old Style" w:hAnsi="Bookman Old Style"/>
        </w:rPr>
        <w:t xml:space="preserve">Matt Lee </w:t>
      </w:r>
      <w:r w:rsidR="002409A2">
        <w:rPr>
          <w:rFonts w:ascii="Bookman Old Style" w:hAnsi="Bookman Old Style"/>
        </w:rPr>
        <w:t xml:space="preserve">has </w:t>
      </w:r>
      <w:r w:rsidR="00473409">
        <w:rPr>
          <w:rFonts w:ascii="Bookman Old Style" w:hAnsi="Bookman Old Style"/>
        </w:rPr>
        <w:t>assum</w:t>
      </w:r>
      <w:r w:rsidR="002409A2">
        <w:rPr>
          <w:rFonts w:ascii="Bookman Old Style" w:hAnsi="Bookman Old Style"/>
        </w:rPr>
        <w:t>ed</w:t>
      </w:r>
      <w:r w:rsidR="00473409">
        <w:rPr>
          <w:rFonts w:ascii="Bookman Old Style" w:hAnsi="Bookman Old Style"/>
        </w:rPr>
        <w:t xml:space="preserve"> the responsibilities of Project Manager</w:t>
      </w:r>
      <w:r w:rsidR="002409A2">
        <w:rPr>
          <w:rFonts w:ascii="Bookman Old Style" w:hAnsi="Bookman Old Style"/>
        </w:rPr>
        <w:t>, representing King of Glory’s interests and needs in this project</w:t>
      </w:r>
      <w:r w:rsidR="00473409">
        <w:rPr>
          <w:rFonts w:ascii="Bookman Old Style" w:hAnsi="Bookman Old Style"/>
        </w:rPr>
        <w:t>.</w:t>
      </w:r>
      <w:r w:rsidR="002409A2">
        <w:rPr>
          <w:rFonts w:ascii="Bookman Old Style" w:hAnsi="Bookman Old Style"/>
        </w:rPr>
        <w:t xml:space="preserve"> We appreciate the assistance of Wes Lewis and Katie Vaage.</w:t>
      </w:r>
      <w:r w:rsidR="00473409">
        <w:rPr>
          <w:rFonts w:ascii="Bookman Old Style" w:hAnsi="Bookman Old Style"/>
        </w:rPr>
        <w:t xml:space="preserve"> </w:t>
      </w:r>
    </w:p>
    <w:p w14:paraId="3A44EAFE" w14:textId="77777777" w:rsidR="002F5088" w:rsidRDefault="002F5088" w:rsidP="00184543">
      <w:pPr>
        <w:rPr>
          <w:rFonts w:ascii="Calibri" w:eastAsia="Times New Roman" w:hAnsi="Calibri" w:cs="Calibri"/>
        </w:rPr>
      </w:pPr>
    </w:p>
    <w:p w14:paraId="00F7D470" w14:textId="77777777" w:rsidR="00D433CE" w:rsidRDefault="00D433CE" w:rsidP="00D433CE">
      <w:pPr>
        <w:spacing w:after="0" w:line="240" w:lineRule="auto"/>
        <w:jc w:val="center"/>
        <w:rPr>
          <w:rFonts w:ascii="Bookman Old Style" w:hAnsi="Bookman Old Style"/>
          <w:b/>
        </w:rPr>
      </w:pPr>
      <w:r>
        <w:rPr>
          <w:rFonts w:ascii="Bookman Old Style" w:hAnsi="Bookman Old Style"/>
          <w:b/>
        </w:rPr>
        <w:t xml:space="preserve">Christmas at </w:t>
      </w:r>
      <w:r w:rsidRPr="00D433CE">
        <w:rPr>
          <w:rFonts w:ascii="Bookman Old Style" w:hAnsi="Bookman Old Style"/>
          <w:b/>
        </w:rPr>
        <w:t>Ki</w:t>
      </w:r>
      <w:r>
        <w:rPr>
          <w:rFonts w:ascii="Bookman Old Style" w:hAnsi="Bookman Old Style"/>
          <w:b/>
        </w:rPr>
        <w:t xml:space="preserve">ng of Glory </w:t>
      </w:r>
    </w:p>
    <w:p w14:paraId="3E9D8F13" w14:textId="77777777" w:rsidR="00473409" w:rsidRDefault="00473409" w:rsidP="00D433CE">
      <w:pPr>
        <w:spacing w:after="0" w:line="240" w:lineRule="auto"/>
        <w:rPr>
          <w:rFonts w:ascii="Bookman Old Style" w:hAnsi="Bookman Old Style"/>
        </w:rPr>
      </w:pPr>
      <w:r>
        <w:rPr>
          <w:rFonts w:ascii="Bookman Old Style" w:hAnsi="Bookman Old Style"/>
        </w:rPr>
        <w:t xml:space="preserve">In-person </w:t>
      </w:r>
      <w:r w:rsidR="00716BE6">
        <w:rPr>
          <w:rFonts w:ascii="Bookman Old Style" w:hAnsi="Bookman Old Style"/>
        </w:rPr>
        <w:t xml:space="preserve">Christmas Eve services, are </w:t>
      </w:r>
      <w:r w:rsidR="002409A2">
        <w:rPr>
          <w:rFonts w:ascii="Bookman Old Style" w:hAnsi="Bookman Old Style"/>
        </w:rPr>
        <w:t>scheduled</w:t>
      </w:r>
      <w:r w:rsidR="00716BE6">
        <w:rPr>
          <w:rFonts w:ascii="Bookman Old Style" w:hAnsi="Bookman Old Style"/>
        </w:rPr>
        <w:t xml:space="preserve"> </w:t>
      </w:r>
      <w:r>
        <w:rPr>
          <w:rFonts w:ascii="Bookman Old Style" w:hAnsi="Bookman Old Style"/>
        </w:rPr>
        <w:t>for Friday, December 24 at 5 and 7 PM</w:t>
      </w:r>
      <w:r w:rsidR="00716BE6">
        <w:rPr>
          <w:rFonts w:ascii="Bookman Old Style" w:hAnsi="Bookman Old Style"/>
        </w:rPr>
        <w:t xml:space="preserve">. </w:t>
      </w:r>
      <w:r>
        <w:rPr>
          <w:rFonts w:ascii="Bookman Old Style" w:hAnsi="Bookman Old Style"/>
        </w:rPr>
        <w:t xml:space="preserve">The on-line virtual service will premiere at 4 PM. </w:t>
      </w:r>
      <w:r w:rsidR="002409A2">
        <w:rPr>
          <w:rFonts w:ascii="Bookman Old Style" w:hAnsi="Bookman Old Style"/>
        </w:rPr>
        <w:t>All attending will be asked to mask and be vaccinated. Sunday, December 26 will have one in-person worship service at 10 AM.</w:t>
      </w:r>
    </w:p>
    <w:p w14:paraId="3D86A332" w14:textId="77777777" w:rsidR="00D433CE" w:rsidRDefault="002409A2" w:rsidP="00473409">
      <w:pPr>
        <w:spacing w:after="0" w:line="240" w:lineRule="auto"/>
        <w:ind w:firstLine="720"/>
        <w:rPr>
          <w:rFonts w:ascii="Bookman Old Style" w:hAnsi="Bookman Old Style"/>
        </w:rPr>
      </w:pPr>
      <w:r>
        <w:rPr>
          <w:rFonts w:ascii="Bookman Old Style" w:hAnsi="Bookman Old Style"/>
        </w:rPr>
        <w:t xml:space="preserve">The Council had a lengthy discussion on King of Glory’s pandemic protocol. Wanting to ensure a safe environment for all, and </w:t>
      </w:r>
      <w:r w:rsidR="00C610D5">
        <w:rPr>
          <w:rFonts w:ascii="Bookman Old Style" w:hAnsi="Bookman Old Style"/>
        </w:rPr>
        <w:t xml:space="preserve">providing </w:t>
      </w:r>
      <w:r>
        <w:rPr>
          <w:rFonts w:ascii="Bookman Old Style" w:hAnsi="Bookman Old Style"/>
        </w:rPr>
        <w:t xml:space="preserve">reasonable options for those who are not comfortable gathering in person, Council voted to continue requiring masks and vaccinations for all who attend worship. </w:t>
      </w:r>
      <w:r w:rsidR="00C610D5">
        <w:rPr>
          <w:rFonts w:ascii="Bookman Old Style" w:hAnsi="Bookman Old Style"/>
        </w:rPr>
        <w:t xml:space="preserve">A constant in all pandemic protocol decisions continues to be the community case load in the area, and the spread of known and new variants. The acknowledgement of the safety and effectiveness of vaccinations </w:t>
      </w:r>
      <w:r w:rsidR="00D61050">
        <w:rPr>
          <w:rFonts w:ascii="Bookman Old Style" w:hAnsi="Bookman Old Style"/>
        </w:rPr>
        <w:t xml:space="preserve">and </w:t>
      </w:r>
      <w:r w:rsidR="00C610D5">
        <w:rPr>
          <w:rFonts w:ascii="Bookman Old Style" w:hAnsi="Bookman Old Style"/>
        </w:rPr>
        <w:t>wear</w:t>
      </w:r>
      <w:r w:rsidR="00D61050">
        <w:rPr>
          <w:rFonts w:ascii="Bookman Old Style" w:hAnsi="Bookman Old Style"/>
        </w:rPr>
        <w:t>ing</w:t>
      </w:r>
      <w:r w:rsidR="00C610D5">
        <w:rPr>
          <w:rFonts w:ascii="Bookman Old Style" w:hAnsi="Bookman Old Style"/>
        </w:rPr>
        <w:t xml:space="preserve"> masks and </w:t>
      </w:r>
      <w:r w:rsidR="00D61050">
        <w:rPr>
          <w:rFonts w:ascii="Bookman Old Style" w:hAnsi="Bookman Old Style"/>
        </w:rPr>
        <w:t xml:space="preserve">the </w:t>
      </w:r>
      <w:r w:rsidR="00C610D5">
        <w:rPr>
          <w:rFonts w:ascii="Bookman Old Style" w:hAnsi="Bookman Old Style"/>
        </w:rPr>
        <w:t xml:space="preserve">practice </w:t>
      </w:r>
      <w:r w:rsidR="00D61050">
        <w:rPr>
          <w:rFonts w:ascii="Bookman Old Style" w:hAnsi="Bookman Old Style"/>
        </w:rPr>
        <w:t xml:space="preserve">of </w:t>
      </w:r>
      <w:r w:rsidR="00C610D5">
        <w:rPr>
          <w:rFonts w:ascii="Bookman Old Style" w:hAnsi="Bookman Old Style"/>
        </w:rPr>
        <w:t>safe distancing continue</w:t>
      </w:r>
      <w:r w:rsidR="00D61050">
        <w:rPr>
          <w:rFonts w:ascii="Bookman Old Style" w:hAnsi="Bookman Old Style"/>
        </w:rPr>
        <w:t>s</w:t>
      </w:r>
      <w:r w:rsidR="00C610D5">
        <w:rPr>
          <w:rFonts w:ascii="Bookman Old Style" w:hAnsi="Bookman Old Style"/>
        </w:rPr>
        <w:t xml:space="preserve"> to be important. What a special gift to be able to sing a hymn during the Advent worship services! </w:t>
      </w:r>
      <w:r w:rsidR="00096993">
        <w:rPr>
          <w:rFonts w:ascii="Bookman Old Style" w:hAnsi="Bookman Old Style"/>
        </w:rPr>
        <w:t xml:space="preserve">Hymn singing will continue through the Christmas season. </w:t>
      </w:r>
    </w:p>
    <w:p w14:paraId="712F8B8E" w14:textId="77777777" w:rsidR="00C610D5" w:rsidRDefault="00C610D5" w:rsidP="00473409">
      <w:pPr>
        <w:spacing w:after="0" w:line="240" w:lineRule="auto"/>
        <w:ind w:firstLine="720"/>
        <w:rPr>
          <w:rFonts w:ascii="Bookman Old Style" w:hAnsi="Bookman Old Style"/>
        </w:rPr>
      </w:pPr>
    </w:p>
    <w:p w14:paraId="4809B0FC" w14:textId="77777777" w:rsidR="00C610D5" w:rsidRDefault="00C610D5" w:rsidP="00C610D5">
      <w:pPr>
        <w:spacing w:after="0" w:line="240" w:lineRule="auto"/>
        <w:jc w:val="center"/>
        <w:rPr>
          <w:rFonts w:ascii="Bookman Old Style" w:hAnsi="Bookman Old Style"/>
          <w:b/>
        </w:rPr>
      </w:pPr>
      <w:r>
        <w:rPr>
          <w:rFonts w:ascii="Bookman Old Style" w:hAnsi="Bookman Old Style"/>
          <w:b/>
        </w:rPr>
        <w:lastRenderedPageBreak/>
        <w:t>2022</w:t>
      </w:r>
      <w:r w:rsidR="00096993">
        <w:rPr>
          <w:rFonts w:ascii="Bookman Old Style" w:hAnsi="Bookman Old Style"/>
          <w:b/>
        </w:rPr>
        <w:t xml:space="preserve"> </w:t>
      </w:r>
      <w:r>
        <w:rPr>
          <w:rFonts w:ascii="Bookman Old Style" w:hAnsi="Bookman Old Style"/>
          <w:b/>
        </w:rPr>
        <w:t>Annual Meeting - Sunday, January 30, 2022</w:t>
      </w:r>
    </w:p>
    <w:p w14:paraId="36D78AB0" w14:textId="77777777" w:rsidR="00C610D5" w:rsidRDefault="00C610D5" w:rsidP="00C610D5">
      <w:pPr>
        <w:spacing w:after="0" w:line="240" w:lineRule="auto"/>
        <w:rPr>
          <w:rFonts w:ascii="Bookman Old Style" w:hAnsi="Bookman Old Style"/>
        </w:rPr>
      </w:pPr>
      <w:r>
        <w:rPr>
          <w:rFonts w:ascii="Bookman Old Style" w:hAnsi="Bookman Old Style"/>
        </w:rPr>
        <w:t>The 2022 King of Glory Annual meeting has been scheduled for Sunday, January 30 at 10:30 AM. There will be one service that Sunday at 9AM, followed by the Annual Meeting which will be virtual, in-person in the sanctuary or on-line via Zoom.</w:t>
      </w:r>
    </w:p>
    <w:p w14:paraId="05F0654C" w14:textId="77777777" w:rsidR="00096993" w:rsidRPr="00C610D5" w:rsidRDefault="00096993" w:rsidP="00C610D5">
      <w:pPr>
        <w:spacing w:after="0" w:line="240" w:lineRule="auto"/>
        <w:rPr>
          <w:rFonts w:ascii="Bookman Old Style" w:hAnsi="Bookman Old Style"/>
        </w:rPr>
      </w:pPr>
      <w:r>
        <w:rPr>
          <w:rFonts w:ascii="Bookman Old Style" w:hAnsi="Bookman Old Style"/>
        </w:rPr>
        <w:tab/>
        <w:t xml:space="preserve">Congregational information sessions to discuss the proposed budget will be held on January 16 and 23 between the worship services. This will be a chance to better understand the proposed 2022 budget. </w:t>
      </w:r>
    </w:p>
    <w:p w14:paraId="726AC28A" w14:textId="77777777" w:rsidR="00620E14" w:rsidRPr="00C610D5" w:rsidRDefault="00096993" w:rsidP="000370DD">
      <w:pPr>
        <w:rPr>
          <w:rFonts w:ascii="Calibri" w:eastAsia="Times New Roman" w:hAnsi="Calibri" w:cs="Calibri"/>
        </w:rPr>
      </w:pPr>
      <w:r>
        <w:rPr>
          <w:rFonts w:ascii="Calibri" w:eastAsia="Times New Roman" w:hAnsi="Calibri" w:cs="Calibri"/>
        </w:rPr>
        <w:tab/>
      </w:r>
    </w:p>
    <w:p w14:paraId="04B60F3D" w14:textId="77777777" w:rsidR="00AC152F" w:rsidRDefault="00AC152F" w:rsidP="00934F98">
      <w:pPr>
        <w:spacing w:after="0" w:line="240" w:lineRule="auto"/>
        <w:rPr>
          <w:rFonts w:ascii="Bookman Old Style" w:hAnsi="Bookman Old Style"/>
        </w:rPr>
      </w:pPr>
    </w:p>
    <w:sectPr w:rsidR="00AC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F98"/>
    <w:rsid w:val="00004D76"/>
    <w:rsid w:val="0003360F"/>
    <w:rsid w:val="000370DD"/>
    <w:rsid w:val="00096993"/>
    <w:rsid w:val="000E7D55"/>
    <w:rsid w:val="00184543"/>
    <w:rsid w:val="002260EB"/>
    <w:rsid w:val="002409A2"/>
    <w:rsid w:val="00262598"/>
    <w:rsid w:val="002F5088"/>
    <w:rsid w:val="0032425A"/>
    <w:rsid w:val="00332D8F"/>
    <w:rsid w:val="00333BB1"/>
    <w:rsid w:val="00351DC2"/>
    <w:rsid w:val="00445D79"/>
    <w:rsid w:val="00473409"/>
    <w:rsid w:val="005A6E70"/>
    <w:rsid w:val="00620E14"/>
    <w:rsid w:val="0065038A"/>
    <w:rsid w:val="00666AE6"/>
    <w:rsid w:val="00716BE6"/>
    <w:rsid w:val="00772064"/>
    <w:rsid w:val="007C37D9"/>
    <w:rsid w:val="00825969"/>
    <w:rsid w:val="008D400D"/>
    <w:rsid w:val="009228FC"/>
    <w:rsid w:val="00934F98"/>
    <w:rsid w:val="00A869CE"/>
    <w:rsid w:val="00AC152F"/>
    <w:rsid w:val="00AD6476"/>
    <w:rsid w:val="00B35EBE"/>
    <w:rsid w:val="00B955D5"/>
    <w:rsid w:val="00C610D5"/>
    <w:rsid w:val="00D433CE"/>
    <w:rsid w:val="00D60615"/>
    <w:rsid w:val="00D61050"/>
    <w:rsid w:val="00E24CA0"/>
    <w:rsid w:val="00EE172D"/>
    <w:rsid w:val="00F1033A"/>
    <w:rsid w:val="00F6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2506"/>
  <w15:docId w15:val="{4EE83350-F063-4149-AFE8-3B1E3CD1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92259">
      <w:bodyDiv w:val="1"/>
      <w:marLeft w:val="0"/>
      <w:marRight w:val="0"/>
      <w:marTop w:val="0"/>
      <w:marBottom w:val="0"/>
      <w:divBdr>
        <w:top w:val="none" w:sz="0" w:space="0" w:color="auto"/>
        <w:left w:val="none" w:sz="0" w:space="0" w:color="auto"/>
        <w:bottom w:val="none" w:sz="0" w:space="0" w:color="auto"/>
        <w:right w:val="none" w:sz="0" w:space="0" w:color="auto"/>
      </w:divBdr>
    </w:div>
    <w:div w:id="17369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jimary</dc:creator>
  <cp:lastModifiedBy>Parish Coordinator</cp:lastModifiedBy>
  <cp:revision>2</cp:revision>
  <cp:lastPrinted>2021-12-15T17:34:00Z</cp:lastPrinted>
  <dcterms:created xsi:type="dcterms:W3CDTF">2021-12-15T19:53:00Z</dcterms:created>
  <dcterms:modified xsi:type="dcterms:W3CDTF">2021-12-15T19:53:00Z</dcterms:modified>
</cp:coreProperties>
</file>